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E0312C" w14:textId="67EB97C7" w:rsidR="00A813A7" w:rsidRDefault="00A813A7" w:rsidP="00A813A7">
      <w:pPr>
        <w:spacing w:before="100" w:beforeAutospacing="1" w:after="100" w:afterAutospacing="1"/>
      </w:pPr>
      <w:r>
        <w:rPr>
          <w:b/>
          <w:bCs/>
          <w:shd w:val="clear" w:color="auto" w:fill="FFFF00"/>
        </w:rPr>
        <w:t>[Contractor Logo]</w:t>
      </w:r>
    </w:p>
    <w:p w14:paraId="0CE31C9C" w14:textId="008E9E02" w:rsidR="00A813A7" w:rsidRDefault="00A813A7" w:rsidP="00A813A7">
      <w:pPr>
        <w:spacing w:before="100" w:beforeAutospacing="1" w:after="100" w:afterAutospacing="1"/>
      </w:pPr>
      <w:r>
        <w:rPr>
          <w:shd w:val="clear" w:color="auto" w:fill="FFFF00"/>
        </w:rPr>
        <w:t>[From]</w:t>
      </w:r>
    </w:p>
    <w:p w14:paraId="7EE69D33" w14:textId="78AA335B" w:rsidR="00A813A7" w:rsidRDefault="00A813A7" w:rsidP="00A813A7">
      <w:pPr>
        <w:spacing w:before="100" w:beforeAutospacing="1" w:after="100" w:afterAutospacing="1"/>
      </w:pPr>
      <w:r>
        <w:rPr>
          <w:shd w:val="clear" w:color="auto" w:fill="FFFF00"/>
        </w:rPr>
        <w:t>[To]</w:t>
      </w:r>
    </w:p>
    <w:p w14:paraId="0B0EA445" w14:textId="57E938FC" w:rsidR="00A813A7" w:rsidRDefault="00A813A7" w:rsidP="00A813A7">
      <w:pPr>
        <w:spacing w:before="100" w:beforeAutospacing="1" w:after="100" w:afterAutospacing="1"/>
      </w:pPr>
      <w:r>
        <w:rPr>
          <w:b/>
          <w:bCs/>
        </w:rPr>
        <w:t>Re: Federal Contractor Vaccine Mandates</w:t>
      </w:r>
    </w:p>
    <w:p w14:paraId="36C0157B" w14:textId="7F35A69F" w:rsidR="00A813A7" w:rsidRDefault="00A813A7" w:rsidP="00A813A7">
      <w:pPr>
        <w:spacing w:before="100" w:beforeAutospacing="1" w:after="100" w:afterAutospacing="1"/>
      </w:pPr>
      <w:r>
        <w:t xml:space="preserve">Dear </w:t>
      </w:r>
      <w:r>
        <w:rPr>
          <w:shd w:val="clear" w:color="auto" w:fill="FFFF00"/>
        </w:rPr>
        <w:t>[Employees</w:t>
      </w:r>
      <w:r>
        <w:t>]:</w:t>
      </w:r>
    </w:p>
    <w:p w14:paraId="2C326DC8" w14:textId="121E641D" w:rsidR="00A813A7" w:rsidRDefault="00A813A7" w:rsidP="00A813A7">
      <w:pPr>
        <w:spacing w:before="100" w:beforeAutospacing="1" w:after="100" w:afterAutospacing="1"/>
      </w:pPr>
      <w:r>
        <w:t>As you may know, President Biden announced a Federal Contractor Vaccine Mandate that affect</w:t>
      </w:r>
      <w:r w:rsidR="00067D24">
        <w:t>s</w:t>
      </w:r>
      <w:r>
        <w:t xml:space="preserve"> our employees. President Biden issued an Executive Order requiring all employees of covered federal contractors to either (a) be vaccinated or (b) receive an accommodation.</w:t>
      </w:r>
    </w:p>
    <w:p w14:paraId="4E64EF04" w14:textId="5CB87D64" w:rsidR="00A813A7" w:rsidRDefault="00A813A7" w:rsidP="00A813A7">
      <w:pPr>
        <w:spacing w:before="100" w:beforeAutospacing="1" w:after="100" w:afterAutospacing="1"/>
      </w:pPr>
      <w:r>
        <w:t xml:space="preserve">To be clear, </w:t>
      </w:r>
      <w:r>
        <w:rPr>
          <w:b/>
          <w:bCs/>
          <w:i/>
          <w:iCs/>
        </w:rPr>
        <w:t xml:space="preserve">it is </w:t>
      </w:r>
      <w:r>
        <w:rPr>
          <w:b/>
          <w:bCs/>
          <w:i/>
          <w:iCs/>
          <w:u w:val="single"/>
        </w:rPr>
        <w:t>not</w:t>
      </w:r>
      <w:r>
        <w:rPr>
          <w:b/>
          <w:bCs/>
          <w:i/>
          <w:iCs/>
        </w:rPr>
        <w:t xml:space="preserve"> our choice to implement these vaccine mandates</w:t>
      </w:r>
      <w:r>
        <w:t>.</w:t>
      </w:r>
      <w:r w:rsidR="0094715C">
        <w:t xml:space="preserve"> </w:t>
      </w:r>
      <w:r>
        <w:t xml:space="preserve">Instead, </w:t>
      </w:r>
      <w:r>
        <w:rPr>
          <w:b/>
          <w:bCs/>
          <w:i/>
          <w:iCs/>
        </w:rPr>
        <w:t xml:space="preserve">we are being </w:t>
      </w:r>
      <w:r w:rsidR="00930207">
        <w:rPr>
          <w:b/>
          <w:bCs/>
          <w:i/>
          <w:iCs/>
        </w:rPr>
        <w:t>required</w:t>
      </w:r>
      <w:r>
        <w:rPr>
          <w:b/>
          <w:bCs/>
          <w:i/>
          <w:iCs/>
        </w:rPr>
        <w:t xml:space="preserve"> by the federal government to comply with these mandates</w:t>
      </w:r>
      <w:r>
        <w:t>. If we refuse to comply, we could face loss of government contract work. </w:t>
      </w:r>
    </w:p>
    <w:p w14:paraId="05D4C005" w14:textId="1946343F" w:rsidR="00067D24" w:rsidRDefault="00A813A7" w:rsidP="00A813A7">
      <w:pPr>
        <w:spacing w:before="100" w:beforeAutospacing="1" w:after="100" w:afterAutospacing="1"/>
      </w:pPr>
      <w:r>
        <w:t>President Biden’s executive order requires employees performing work on covered federal contracts to be “fully vaccinated” by December 8.</w:t>
      </w:r>
      <w:r w:rsidR="0094715C">
        <w:t xml:space="preserve"> </w:t>
      </w:r>
      <w:r>
        <w:t xml:space="preserve">COVID-19 testing is </w:t>
      </w:r>
      <w:r>
        <w:rPr>
          <w:b/>
          <w:bCs/>
          <w:i/>
          <w:iCs/>
          <w:u w:val="single"/>
        </w:rPr>
        <w:t>not</w:t>
      </w:r>
      <w:r>
        <w:t xml:space="preserve"> an option under President Biden’s executive order, so covered employees must either (a) be vaccinated or (b) request and receive an accommodation for medical reasons or religious beliefs.</w:t>
      </w:r>
      <w:r w:rsidR="0094715C">
        <w:t xml:space="preserve"> </w:t>
      </w:r>
      <w:r>
        <w:t xml:space="preserve">Importantly, though, the federal contractor rule applies </w:t>
      </w:r>
      <w:r>
        <w:rPr>
          <w:b/>
          <w:bCs/>
          <w:i/>
          <w:iCs/>
          <w:u w:val="single"/>
        </w:rPr>
        <w:t>only</w:t>
      </w:r>
      <w:r>
        <w:t xml:space="preserve"> to federal contracts that are solicited or renewed on or after </w:t>
      </w:r>
      <w:r>
        <w:rPr>
          <w:b/>
          <w:bCs/>
          <w:i/>
          <w:iCs/>
        </w:rPr>
        <w:t>November 14, 2021</w:t>
      </w:r>
      <w:r>
        <w:t>.</w:t>
      </w:r>
      <w:r w:rsidR="0094715C">
        <w:t xml:space="preserve"> </w:t>
      </w:r>
      <w:r>
        <w:t>However, a fed</w:t>
      </w:r>
      <w:r w:rsidR="00753464">
        <w:softHyphen/>
      </w:r>
      <w:r w:rsidR="00753464">
        <w:softHyphen/>
      </w:r>
      <w:r w:rsidR="00753464">
        <w:softHyphen/>
      </w:r>
      <w:r w:rsidR="00753464">
        <w:softHyphen/>
      </w:r>
      <w:r>
        <w:t>eral agency could seek to add the requirement to an existing federal contract.</w:t>
      </w:r>
      <w:r w:rsidR="0094715C">
        <w:t xml:space="preserve"> </w:t>
      </w:r>
      <w:r>
        <w:t>While the vaccination requirement applies only to those employees performing work “on or in connection with” a covered federal contract, it also applies to those working at the same worksite as federal contract workers.</w:t>
      </w:r>
    </w:p>
    <w:p w14:paraId="4394BC2F" w14:textId="08910702" w:rsidR="00A813A7" w:rsidRDefault="00A813A7" w:rsidP="00A813A7">
      <w:pPr>
        <w:spacing w:before="100" w:beforeAutospacing="1" w:after="100" w:afterAutospacing="1"/>
      </w:pPr>
      <w:r>
        <w:t xml:space="preserve">If you are performing work on a federal contract, </w:t>
      </w:r>
      <w:r>
        <w:rPr>
          <w:b/>
          <w:bCs/>
          <w:i/>
          <w:iCs/>
        </w:rPr>
        <w:t>we will notify any affected employees if the federal contract contains a vaccination requirement</w:t>
      </w:r>
      <w:r>
        <w:t>.</w:t>
      </w:r>
      <w:r w:rsidR="0094715C">
        <w:t xml:space="preserve"> </w:t>
      </w:r>
      <w:r>
        <w:t>However, as noted above, it generally will not be added to contracts until after November 14.</w:t>
      </w:r>
      <w:r w:rsidR="0094715C">
        <w:t xml:space="preserve"> </w:t>
      </w:r>
    </w:p>
    <w:p w14:paraId="055CEF23" w14:textId="4701355D" w:rsidR="00A813A7" w:rsidRDefault="00A813A7" w:rsidP="00A813A7">
      <w:pPr>
        <w:spacing w:before="100" w:beforeAutospacing="1" w:after="100" w:afterAutospacing="1"/>
      </w:pPr>
      <w:r>
        <w:t>Again, it is very early, so we are unable to provide you with additional details.</w:t>
      </w:r>
      <w:r w:rsidR="0094715C">
        <w:t xml:space="preserve"> </w:t>
      </w:r>
      <w:r>
        <w:t xml:space="preserve">It is possible that the new rules will be subject to legal challenges, but </w:t>
      </w:r>
      <w:proofErr w:type="gramStart"/>
      <w:r>
        <w:t>it’s</w:t>
      </w:r>
      <w:proofErr w:type="gramEnd"/>
      <w:r>
        <w:t xml:space="preserve"> too early to know for certain. We will update you all as soon as we have more information.</w:t>
      </w:r>
    </w:p>
    <w:p w14:paraId="594EB6A7" w14:textId="77777777" w:rsidR="00A813A7" w:rsidRDefault="00A813A7" w:rsidP="00A813A7">
      <w:pPr>
        <w:spacing w:before="100" w:beforeAutospacing="1" w:after="100" w:afterAutospacing="1"/>
      </w:pPr>
      <w:r>
        <w:t xml:space="preserve">If you have any questions, please contact </w:t>
      </w:r>
      <w:r>
        <w:rPr>
          <w:shd w:val="clear" w:color="auto" w:fill="FFFF00"/>
        </w:rPr>
        <w:t>[contact person]</w:t>
      </w:r>
      <w:r>
        <w:t>.</w:t>
      </w:r>
    </w:p>
    <w:p w14:paraId="3BC21390" w14:textId="77777777" w:rsidR="00A813A7" w:rsidRDefault="00A813A7" w:rsidP="00A813A7">
      <w:pPr>
        <w:spacing w:before="100" w:beforeAutospacing="1" w:after="100" w:afterAutospacing="1"/>
      </w:pPr>
      <w:r>
        <w:t> </w:t>
      </w:r>
    </w:p>
    <w:p w14:paraId="1F754E8F" w14:textId="77777777" w:rsidR="00A813A7" w:rsidRDefault="00A813A7" w:rsidP="00A813A7">
      <w:pPr>
        <w:spacing w:before="100" w:beforeAutospacing="1" w:after="100" w:afterAutospacing="1"/>
      </w:pPr>
      <w:r>
        <w:rPr>
          <w:shd w:val="clear" w:color="auto" w:fill="FFFF00"/>
        </w:rPr>
        <w:t>[Signed]</w:t>
      </w:r>
    </w:p>
    <w:p w14:paraId="1B96A419" w14:textId="77777777" w:rsidR="00D52DBB" w:rsidRDefault="00D52DBB"/>
    <w:sectPr w:rsidR="00D52D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767CF4"/>
    <w:multiLevelType w:val="multilevel"/>
    <w:tmpl w:val="F04AD5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EC43AE"/>
    <w:multiLevelType w:val="multilevel"/>
    <w:tmpl w:val="73D2AE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3A7"/>
    <w:rsid w:val="00067D24"/>
    <w:rsid w:val="00227983"/>
    <w:rsid w:val="006B1089"/>
    <w:rsid w:val="00753464"/>
    <w:rsid w:val="00930207"/>
    <w:rsid w:val="0094715C"/>
    <w:rsid w:val="00A813A7"/>
    <w:rsid w:val="00B7706B"/>
    <w:rsid w:val="00BC13E9"/>
    <w:rsid w:val="00D52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3F9828"/>
  <w15:chartTrackingRefBased/>
  <w15:docId w15:val="{33A48FB6-5A6E-4C80-B083-BB6FFB633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13A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3755924271902095422msolistparagraph">
    <w:name w:val="m_3755924271902095422msolistparagraph"/>
    <w:basedOn w:val="Normal"/>
    <w:rsid w:val="00A813A7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34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4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4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FCA International</dc:creator>
  <cp:keywords/>
  <dc:description/>
  <cp:lastModifiedBy>Jeremy Fitch</cp:lastModifiedBy>
  <cp:revision>2</cp:revision>
  <dcterms:created xsi:type="dcterms:W3CDTF">2021-10-20T16:08:00Z</dcterms:created>
  <dcterms:modified xsi:type="dcterms:W3CDTF">2021-10-20T16:08:00Z</dcterms:modified>
</cp:coreProperties>
</file>